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D68AF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9A46B7">
        <w:rPr>
          <w:rFonts w:ascii="Times New Roman" w:eastAsia="Arial Unicode MS" w:hAnsi="Times New Roman" w:cs="Times New Roman"/>
          <w:b/>
          <w:kern w:val="0"/>
          <w:sz w:val="24"/>
          <w:szCs w:val="24"/>
          <w:lang w:eastAsia="lv-LV"/>
          <w14:ligatures w14:val="none"/>
        </w:rPr>
        <w:t>2</w:t>
      </w:r>
    </w:p>
    <w:p w14:paraId="133140E1" w14:textId="53DEC539"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9A46B7">
        <w:rPr>
          <w:rFonts w:ascii="Times New Roman" w:eastAsia="Arial Unicode MS" w:hAnsi="Times New Roman" w:cs="Times New Roman"/>
          <w:kern w:val="0"/>
          <w:sz w:val="24"/>
          <w:szCs w:val="24"/>
          <w:lang w:eastAsia="lv-LV"/>
          <w14:ligatures w14:val="none"/>
        </w:rPr>
        <w:t>50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9A46B7" w:rsidRDefault="009A46B7" w:rsidP="009A46B7">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1270DD9B" w14:textId="1533378A" w:rsidR="009A46B7" w:rsidRDefault="009A46B7" w:rsidP="009A46B7">
      <w:pPr>
        <w:spacing w:after="0" w:line="256" w:lineRule="auto"/>
        <w:jc w:val="both"/>
        <w:rPr>
          <w:rFonts w:ascii="Times New Roman" w:hAnsi="Times New Roman" w:cs="Times New Roman"/>
          <w:b/>
          <w:bCs/>
          <w:sz w:val="24"/>
          <w:szCs w:val="24"/>
          <w:lang w:eastAsia="lv-LV"/>
        </w:rPr>
      </w:pPr>
      <w:r w:rsidRPr="009A46B7">
        <w:rPr>
          <w:rFonts w:ascii="Times New Roman" w:hAnsi="Times New Roman" w:cs="Times New Roman"/>
          <w:b/>
          <w:bCs/>
          <w:sz w:val="24"/>
          <w:szCs w:val="24"/>
        </w:rPr>
        <w:t>Par saistošo noteikumu Nr.</w:t>
      </w:r>
      <w:r>
        <w:rPr>
          <w:rFonts w:ascii="Times New Roman" w:hAnsi="Times New Roman" w:cs="Times New Roman"/>
          <w:b/>
          <w:bCs/>
          <w:sz w:val="24"/>
          <w:szCs w:val="24"/>
        </w:rPr>
        <w:t xml:space="preserve"> 7</w:t>
      </w:r>
      <w:r w:rsidRPr="009A46B7">
        <w:rPr>
          <w:rFonts w:ascii="Times New Roman" w:hAnsi="Times New Roman" w:cs="Times New Roman"/>
          <w:b/>
          <w:bCs/>
          <w:sz w:val="24"/>
          <w:szCs w:val="24"/>
        </w:rPr>
        <w:t xml:space="preserve"> “</w:t>
      </w:r>
      <w:bookmarkStart w:id="454" w:name="_Hlk116391872"/>
      <w:r w:rsidRPr="009A46B7">
        <w:rPr>
          <w:rFonts w:ascii="Times New Roman" w:hAnsi="Times New Roman" w:cs="Times New Roman"/>
          <w:b/>
          <w:sz w:val="24"/>
          <w:szCs w:val="24"/>
        </w:rPr>
        <w:t>Par nekustamā  īpašuma nodokļa atvieglojumiem un nodokļa piemērošanu Madonas novada pašvaldībā</w:t>
      </w:r>
      <w:r w:rsidRPr="009A46B7">
        <w:rPr>
          <w:rFonts w:ascii="Times New Roman" w:hAnsi="Times New Roman" w:cs="Times New Roman"/>
          <w:b/>
          <w:bCs/>
          <w:sz w:val="24"/>
          <w:szCs w:val="24"/>
        </w:rPr>
        <w:t>”</w:t>
      </w:r>
      <w:bookmarkEnd w:id="454"/>
      <w:r w:rsidRPr="009A46B7">
        <w:rPr>
          <w:rFonts w:ascii="Times New Roman" w:hAnsi="Times New Roman" w:cs="Times New Roman"/>
          <w:b/>
          <w:bCs/>
          <w:sz w:val="24"/>
          <w:szCs w:val="24"/>
          <w:lang w:eastAsia="lv-LV"/>
        </w:rPr>
        <w:t xml:space="preserve"> izdošanu</w:t>
      </w:r>
    </w:p>
    <w:p w14:paraId="39BCB8CD" w14:textId="77777777" w:rsidR="009A46B7" w:rsidRPr="009A46B7" w:rsidRDefault="009A46B7" w:rsidP="009A46B7">
      <w:pPr>
        <w:spacing w:after="0" w:line="256" w:lineRule="auto"/>
        <w:jc w:val="both"/>
        <w:rPr>
          <w:rFonts w:ascii="Times New Roman" w:hAnsi="Times New Roman" w:cs="Times New Roman"/>
          <w:b/>
          <w:bCs/>
          <w:sz w:val="24"/>
          <w:szCs w:val="24"/>
          <w:lang w:eastAsia="lv-LV"/>
        </w:rPr>
      </w:pPr>
    </w:p>
    <w:p w14:paraId="7E723E35" w14:textId="77777777" w:rsidR="009A46B7" w:rsidRPr="009A46B7" w:rsidRDefault="009A46B7" w:rsidP="009A46B7">
      <w:pPr>
        <w:autoSpaceDE w:val="0"/>
        <w:autoSpaceDN w:val="0"/>
        <w:adjustRightInd w:val="0"/>
        <w:spacing w:after="0" w:line="240" w:lineRule="auto"/>
        <w:ind w:firstLine="720"/>
        <w:jc w:val="both"/>
        <w:rPr>
          <w:rFonts w:ascii="Times New Roman" w:eastAsia="Wingdings" w:hAnsi="Times New Roman" w:cs="Times New Roman"/>
          <w:iCs/>
          <w:color w:val="000000"/>
          <w:kern w:val="0"/>
          <w:sz w:val="24"/>
          <w:szCs w:val="24"/>
          <w14:ligatures w14:val="none"/>
        </w:rPr>
      </w:pPr>
      <w:r w:rsidRPr="009A46B7">
        <w:rPr>
          <w:rFonts w:ascii="Times New Roman" w:eastAsia="Wingdings" w:hAnsi="Times New Roman" w:cs="Times New Roman"/>
          <w:iCs/>
          <w:color w:val="000000"/>
          <w:kern w:val="0"/>
          <w:sz w:val="24"/>
          <w:szCs w:val="24"/>
          <w14:ligatures w14:val="none"/>
        </w:rPr>
        <w:t xml:space="preserve">Šobrīd </w:t>
      </w:r>
      <w:proofErr w:type="spellStart"/>
      <w:r w:rsidRPr="009A46B7">
        <w:rPr>
          <w:rFonts w:ascii="Times New Roman" w:eastAsia="Wingdings" w:hAnsi="Times New Roman" w:cs="Times New Roman"/>
          <w:iCs/>
          <w:color w:val="000000"/>
          <w:kern w:val="0"/>
          <w:sz w:val="24"/>
          <w:szCs w:val="24"/>
          <w14:ligatures w14:val="none"/>
        </w:rPr>
        <w:t>jaunizveidotās</w:t>
      </w:r>
      <w:proofErr w:type="spellEnd"/>
      <w:r w:rsidRPr="009A46B7">
        <w:rPr>
          <w:rFonts w:ascii="Times New Roman" w:eastAsia="Wingdings" w:hAnsi="Times New Roman" w:cs="Times New Roman"/>
          <w:iCs/>
          <w:color w:val="000000"/>
          <w:kern w:val="0"/>
          <w:sz w:val="24"/>
          <w:szCs w:val="24"/>
          <w14:ligatures w14:val="none"/>
        </w:rPr>
        <w:t xml:space="preserve"> Madonas novada pašvaldības (turpmāk – Pašvaldība) administratīvajā teritorijā ir spēkā Madonas novada pašvaldības 2023. gada 26. oktobra saistošie noteikumi Nr. 16 “Par nekustamā īpašuma nodokļa atvieglojumu un atbrīvojuma no aplikšanas ar nodokli noteikšanu Madonas novada pašvaldībā” , Madonas novada pašvaldības Saistošie noteikumi Nr. 21 "Grozījumi Madonas novada pašvaldības 2023. gada 26. oktobra saistošajos noteikumos Nr. 16 "Par nekustamā īpašuma nodokļa atvieglojumu un atbrīvojuma no aplikšanas ar nodokli noteikšanu Madonas novada pašvaldībā”, Madonas novada pašvaldības saistošie noteikumi Nr. 12 “Par nekustamā īpašuma nodokļa paziņojumu piespiedu izpildes termiņa noteikšanu Madonas novadā” un Varakļānu novada pašvaldības 2018. gada 27. septembra saistošie noteikumi  Nr. 5 “Par nekustamā īpašuma nodokļa atvieglojumiem un nodokļa piemērošanu Varakļānu novadā”.</w:t>
      </w:r>
    </w:p>
    <w:p w14:paraId="7FC9732F" w14:textId="77777777" w:rsidR="009A46B7" w:rsidRPr="009A46B7" w:rsidRDefault="009A46B7" w:rsidP="009A46B7">
      <w:pPr>
        <w:autoSpaceDE w:val="0"/>
        <w:autoSpaceDN w:val="0"/>
        <w:adjustRightInd w:val="0"/>
        <w:spacing w:after="0" w:line="240" w:lineRule="auto"/>
        <w:ind w:firstLine="709"/>
        <w:jc w:val="both"/>
        <w:rPr>
          <w:rFonts w:ascii="Times New Roman" w:eastAsia="Wingdings" w:hAnsi="Times New Roman" w:cs="Times New Roman"/>
          <w:iCs/>
          <w:color w:val="000000"/>
          <w:kern w:val="0"/>
          <w:sz w:val="24"/>
          <w:szCs w:val="24"/>
          <w14:ligatures w14:val="none"/>
        </w:rPr>
      </w:pPr>
      <w:r w:rsidRPr="009A46B7">
        <w:rPr>
          <w:rFonts w:ascii="Times New Roman" w:eastAsia="Wingdings" w:hAnsi="Times New Roman" w:cs="Times New Roman"/>
          <w:iCs/>
          <w:color w:val="000000"/>
          <w:kern w:val="0"/>
          <w:sz w:val="24"/>
          <w:szCs w:val="24"/>
          <w14:ligatures w14:val="none"/>
        </w:rPr>
        <w:t>Administratīvo teritoriju un apdzīvoto vietu likuma Pārejas noteikumu 33.</w:t>
      </w:r>
      <w:r w:rsidRPr="009A46B7">
        <w:rPr>
          <w:rFonts w:ascii="Times New Roman" w:eastAsia="Wingdings" w:hAnsi="Times New Roman" w:cs="Times New Roman"/>
          <w:iCs/>
          <w:color w:val="000000"/>
          <w:kern w:val="0"/>
          <w:sz w:val="24"/>
          <w:szCs w:val="24"/>
          <w:vertAlign w:val="superscript"/>
          <w14:ligatures w14:val="none"/>
        </w:rPr>
        <w:t>8</w:t>
      </w:r>
      <w:r w:rsidRPr="009A46B7">
        <w:rPr>
          <w:rFonts w:ascii="Times New Roman" w:eastAsia="Wingdings" w:hAnsi="Times New Roman" w:cs="Times New Roman"/>
          <w:iCs/>
          <w:color w:val="000000"/>
          <w:kern w:val="0"/>
          <w:sz w:val="24"/>
          <w:szCs w:val="24"/>
          <w14:ligatures w14:val="none"/>
        </w:rPr>
        <w:t xml:space="preserve">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Līdz ar to ir nepieciešams izstrādāt un pieņemt jaunus saistošos noteikumus, kas nosaka  nekustamā īpašuma nodokļa atvieglojumus un to piemērošanas kārtību Madonas novada pašvaldībā.</w:t>
      </w:r>
    </w:p>
    <w:p w14:paraId="6E54BCB2" w14:textId="77777777" w:rsidR="009A46B7" w:rsidRPr="009A46B7" w:rsidRDefault="009A46B7" w:rsidP="009A46B7">
      <w:pPr>
        <w:spacing w:after="0"/>
        <w:ind w:firstLine="709"/>
        <w:jc w:val="both"/>
        <w:rPr>
          <w:rFonts w:ascii="Times New Roman" w:hAnsi="Times New Roman" w:cs="Times New Roman"/>
          <w:bCs/>
          <w:sz w:val="24"/>
          <w:szCs w:val="24"/>
        </w:rPr>
      </w:pPr>
      <w:r w:rsidRPr="009A46B7">
        <w:rPr>
          <w:rFonts w:ascii="Times New Roman" w:eastAsia="Calibri" w:hAnsi="Times New Roman" w:cs="Times New Roman"/>
          <w:bCs/>
          <w:sz w:val="24"/>
          <w:szCs w:val="24"/>
        </w:rPr>
        <w:t>Pašvaldību likuma 46.panta trešajā daļā paredzēts</w:t>
      </w:r>
      <w:r w:rsidRPr="009A46B7">
        <w:rPr>
          <w:rFonts w:ascii="Times New Roman" w:hAnsi="Times New Roman" w:cs="Times New Roman"/>
          <w:bCs/>
          <w:sz w:val="24"/>
          <w:szCs w:val="24"/>
        </w:rPr>
        <w:t>,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3D7E4C9" w14:textId="77777777" w:rsidR="009A46B7" w:rsidRPr="009A46B7" w:rsidRDefault="009A46B7" w:rsidP="009A46B7">
      <w:pPr>
        <w:spacing w:after="0" w:line="240" w:lineRule="auto"/>
        <w:ind w:firstLine="709"/>
        <w:jc w:val="both"/>
        <w:rPr>
          <w:rFonts w:ascii="Times New Roman" w:eastAsia="Calibri" w:hAnsi="Times New Roman" w:cs="Times New Roman"/>
          <w:bCs/>
          <w:kern w:val="0"/>
          <w:sz w:val="24"/>
          <w:szCs w:val="24"/>
        </w:rPr>
      </w:pPr>
      <w:r w:rsidRPr="009A46B7">
        <w:rPr>
          <w:rFonts w:ascii="Times New Roman" w:eastAsia="Calibri" w:hAnsi="Times New Roman" w:cs="Times New Roman"/>
          <w:bCs/>
          <w:sz w:val="24"/>
          <w:szCs w:val="24"/>
        </w:rPr>
        <w:t xml:space="preserve">Madonas novada pašvaldības 2025. gada 4. jūlija saistošo noteikumu Nr. 1 “Madonas novada pašvaldības nolikums”  75. punktā un 76. punkta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w:t>
      </w:r>
      <w:r w:rsidRPr="009A46B7">
        <w:rPr>
          <w:rFonts w:ascii="Times New Roman" w:eastAsia="Calibri" w:hAnsi="Times New Roman" w:cs="Times New Roman"/>
          <w:bCs/>
          <w:kern w:val="0"/>
          <w:sz w:val="24"/>
          <w:szCs w:val="24"/>
        </w:rPr>
        <w:t>kārtību, kādā personas var iesniegt savu viedokli un paredzot termiņu viedokļa iesniegšanai, kas nav mazāks par 2 (divām) nedēļām. Pēc viedokļu apkopošanas un atspoguļošanas paskaidrojuma rakstā attiecīgie Pašvaldības saistošie noteikumi tiek virzīti izskatīšanai attiecīgās Domes komitejas sēdē.</w:t>
      </w:r>
    </w:p>
    <w:p w14:paraId="4C70D10E" w14:textId="77777777" w:rsidR="009A46B7" w:rsidRPr="009A46B7" w:rsidRDefault="009A46B7" w:rsidP="009A46B7">
      <w:pPr>
        <w:spacing w:after="0" w:line="256" w:lineRule="auto"/>
        <w:ind w:firstLine="709"/>
        <w:jc w:val="both"/>
        <w:rPr>
          <w:rFonts w:ascii="Times New Roman" w:hAnsi="Times New Roman" w:cs="Times New Roman"/>
          <w:sz w:val="24"/>
          <w:szCs w:val="24"/>
        </w:rPr>
      </w:pPr>
      <w:r w:rsidRPr="009A46B7">
        <w:rPr>
          <w:rFonts w:ascii="Times New Roman" w:eastAsia="Calibri" w:hAnsi="Times New Roman" w:cs="Times New Roman"/>
          <w:bCs/>
          <w:kern w:val="0"/>
          <w:sz w:val="24"/>
          <w:szCs w:val="24"/>
        </w:rPr>
        <w:lastRenderedPageBreak/>
        <w:t xml:space="preserve">2025. gada 16. jūlijā Domes attīstības komitejas sēdē </w:t>
      </w:r>
      <w:r w:rsidRPr="009A46B7">
        <w:rPr>
          <w:rFonts w:ascii="Times New Roman" w:eastAsia="Calibri" w:hAnsi="Times New Roman" w:cs="Times New Roman"/>
          <w:bCs/>
          <w:sz w:val="24"/>
          <w:szCs w:val="24"/>
        </w:rPr>
        <w:t xml:space="preserve">tika pieņemts lēmums atbalstīt Saistošo noteikumu projektu un publicēt saistošo noteikumu projektu pašvaldības oficiālajā tīmekļvietnē sabiedrības viedokļa noskaidrošanai. </w:t>
      </w:r>
      <w:r w:rsidRPr="009A46B7">
        <w:rPr>
          <w:rFonts w:ascii="Times New Roman" w:hAnsi="Times New Roman" w:cs="Times New Roman"/>
          <w:sz w:val="24"/>
          <w:szCs w:val="24"/>
        </w:rPr>
        <w:t>Saistošo noteikumu projekts un tam pievienotais paskaidrojuma raksts tika nodots sabiedrības viedokļa noskaidrošanai no 2025. gada 18. jūlija līdz 2025. gada 1. augustam. Ierosinājumi vai iebildumi šajā termiņā netika saņemti.</w:t>
      </w:r>
    </w:p>
    <w:p w14:paraId="1F10DE5B" w14:textId="77777777" w:rsidR="009A46B7" w:rsidRPr="009A46B7" w:rsidRDefault="009A46B7" w:rsidP="009A46B7">
      <w:pPr>
        <w:spacing w:after="0" w:line="240" w:lineRule="auto"/>
        <w:ind w:firstLine="720"/>
        <w:jc w:val="both"/>
        <w:rPr>
          <w:rFonts w:ascii="Times New Roman" w:hAnsi="Times New Roman"/>
          <w:kern w:val="0"/>
          <w:sz w:val="24"/>
          <w:szCs w:val="24"/>
          <w:shd w:val="clear" w:color="auto" w:fill="FFFFFF"/>
          <w14:ligatures w14:val="none"/>
        </w:rPr>
      </w:pPr>
      <w:r w:rsidRPr="009A46B7">
        <w:rPr>
          <w:rFonts w:ascii="Times New Roman" w:eastAsia="Calibri" w:hAnsi="Times New Roman" w:cs="Times New Roman"/>
          <w:bCs/>
          <w:kern w:val="0"/>
          <w:sz w:val="24"/>
          <w:szCs w:val="24"/>
        </w:rPr>
        <w:t xml:space="preserve">Atbilstoši likuma “Par nekustamā īpašuma nodokli” 5. panta ceturtajai daļai atvieglojumus atsevišķām nekustamā īpašuma nodokļa maksātāju kategorijām pašvaldības var noteikt 90, 70, 50 vai 25 procentu apmērā no nekustamā īpašuma nodokļa summas. To nodokļa maksātāju kategorijām, kuri ir saimnieciskās darbības veicēji, pašvaldības var piešķirt nodokļa atvieglojumus kā </w:t>
      </w:r>
      <w:proofErr w:type="spellStart"/>
      <w:r w:rsidRPr="009A46B7">
        <w:rPr>
          <w:rFonts w:ascii="Times New Roman" w:eastAsia="Calibri" w:hAnsi="Times New Roman" w:cs="Times New Roman"/>
          <w:bCs/>
          <w:kern w:val="0"/>
          <w:sz w:val="24"/>
          <w:szCs w:val="24"/>
        </w:rPr>
        <w:t>de</w:t>
      </w:r>
      <w:proofErr w:type="spellEnd"/>
      <w:r w:rsidRPr="009A46B7">
        <w:rPr>
          <w:rFonts w:ascii="Times New Roman" w:eastAsia="Calibri" w:hAnsi="Times New Roman" w:cs="Times New Roman"/>
          <w:bCs/>
          <w:kern w:val="0"/>
          <w:sz w:val="24"/>
          <w:szCs w:val="24"/>
        </w:rPr>
        <w:t xml:space="preserve"> </w:t>
      </w:r>
      <w:proofErr w:type="spellStart"/>
      <w:r w:rsidRPr="009A46B7">
        <w:rPr>
          <w:rFonts w:ascii="Times New Roman" w:eastAsia="Calibri" w:hAnsi="Times New Roman" w:cs="Times New Roman"/>
          <w:bCs/>
          <w:kern w:val="0"/>
          <w:sz w:val="24"/>
          <w:szCs w:val="24"/>
        </w:rPr>
        <w:t>minimis</w:t>
      </w:r>
      <w:proofErr w:type="spellEnd"/>
      <w:r w:rsidRPr="009A46B7">
        <w:rPr>
          <w:rFonts w:ascii="Times New Roman" w:eastAsia="Calibri" w:hAnsi="Times New Roman" w:cs="Times New Roman"/>
          <w:bCs/>
          <w:kern w:val="0"/>
          <w:sz w:val="24"/>
          <w:szCs w:val="24"/>
        </w:rPr>
        <w:t xml:space="preserve"> atbalstu. Saistošo noteikumu projekts paredz atbalstu uzņēmējdarbības veicējiem. </w:t>
      </w:r>
      <w:r w:rsidRPr="009A46B7">
        <w:rPr>
          <w:rFonts w:ascii="Times New Roman" w:hAnsi="Times New Roman" w:cs="Times New Roman"/>
          <w:kern w:val="0"/>
          <w:sz w:val="24"/>
          <w:szCs w:val="24"/>
          <w14:ligatures w14:val="none"/>
        </w:rPr>
        <w:t xml:space="preserve">Komercdarbības atbalsta kontroles likuma (turpmāk – KAKL) 10. panta pirmā daļa noteic, ka atbilstoši šā likuma </w:t>
      </w:r>
      <w:hyperlink r:id="rId9" w:anchor="p9" w:history="1">
        <w:r w:rsidRPr="009A46B7">
          <w:rPr>
            <w:rFonts w:ascii="Times New Roman" w:hAnsi="Times New Roman" w:cs="Times New Roman"/>
            <w:kern w:val="0"/>
            <w:sz w:val="24"/>
            <w14:ligatures w14:val="none"/>
          </w:rPr>
          <w:t>9. panta</w:t>
        </w:r>
      </w:hyperlink>
      <w:r w:rsidRPr="009A46B7">
        <w:rPr>
          <w:rFonts w:ascii="Times New Roman" w:hAnsi="Times New Roman" w:cs="Times New Roman"/>
          <w:kern w:val="0"/>
          <w:sz w:val="24"/>
          <w:szCs w:val="24"/>
          <w14:ligatures w14:val="none"/>
        </w:rPr>
        <w:t xml:space="preserve"> pirmās daļas 1. punktam ikvienu plānoto atbalsta programmu vai </w:t>
      </w:r>
      <w:proofErr w:type="spellStart"/>
      <w:r w:rsidRPr="009A46B7">
        <w:rPr>
          <w:rFonts w:ascii="Times New Roman" w:hAnsi="Times New Roman" w:cs="Times New Roman"/>
          <w:kern w:val="0"/>
          <w:sz w:val="24"/>
          <w:szCs w:val="24"/>
          <w14:ligatures w14:val="none"/>
        </w:rPr>
        <w:t>ad-hoc</w:t>
      </w:r>
      <w:proofErr w:type="spellEnd"/>
      <w:r w:rsidRPr="009A46B7">
        <w:rPr>
          <w:rFonts w:ascii="Times New Roman" w:hAnsi="Times New Roman" w:cs="Times New Roman"/>
          <w:kern w:val="0"/>
          <w:sz w:val="24"/>
          <w:szCs w:val="24"/>
          <w14:ligatures w14:val="none"/>
        </w:rPr>
        <w:t xml:space="preserve"> atbalsta projektu, kā arī ikvienu plānoto grozījumu esošajās atbalsta programmās vai </w:t>
      </w:r>
      <w:proofErr w:type="spellStart"/>
      <w:r w:rsidRPr="009A46B7">
        <w:rPr>
          <w:rFonts w:ascii="Times New Roman" w:hAnsi="Times New Roman" w:cs="Times New Roman"/>
          <w:kern w:val="0"/>
          <w:sz w:val="24"/>
          <w:szCs w:val="24"/>
          <w14:ligatures w14:val="none"/>
        </w:rPr>
        <w:t>ad-hoc</w:t>
      </w:r>
      <w:proofErr w:type="spellEnd"/>
      <w:r w:rsidRPr="009A46B7">
        <w:rPr>
          <w:rFonts w:ascii="Times New Roman" w:hAnsi="Times New Roman" w:cs="Times New Roman"/>
          <w:kern w:val="0"/>
          <w:sz w:val="24"/>
          <w:szCs w:val="24"/>
          <w14:ligatures w14:val="none"/>
        </w:rPr>
        <w:t xml:space="preserve"> atbalsta projektos, pirms uzsākta to īstenošana, atbalsta sniedzējs iesniedz sākotnējai izvērtēšanai Finanšu ministrijai, izņemot</w:t>
      </w:r>
      <w:r w:rsidRPr="009A46B7">
        <w:rPr>
          <w:rFonts w:ascii="Times New Roman" w:hAnsi="Times New Roman"/>
          <w:kern w:val="0"/>
          <w:sz w:val="24"/>
          <w:szCs w:val="24"/>
          <w:shd w:val="clear" w:color="auto" w:fill="FFFFFF"/>
          <w14:ligatures w14:val="none"/>
        </w:rPr>
        <w:t xml:space="preserve"> formālus vai administratīvus grozījumus, kas nevar ietekmēt novērtējumu attiecībā uz komercdarbības atbalsta pasākuma saderību ar Eiropas Savienības iekšējo tirgu. Pašvaldības, izdodot saistošos noteikumus nekustamā īpašuma nodokļa atvieglojumu jomā, paredz nodokļa atvieglojumus komercdarbības veicējiem </w:t>
      </w:r>
      <w:proofErr w:type="spellStart"/>
      <w:r w:rsidRPr="009A46B7">
        <w:rPr>
          <w:rFonts w:ascii="Times New Roman" w:hAnsi="Times New Roman"/>
          <w:i/>
          <w:iCs/>
          <w:kern w:val="0"/>
          <w:sz w:val="24"/>
          <w:szCs w:val="24"/>
          <w:shd w:val="clear" w:color="auto" w:fill="FFFFFF"/>
          <w14:ligatures w14:val="none"/>
        </w:rPr>
        <w:t>de</w:t>
      </w:r>
      <w:proofErr w:type="spellEnd"/>
      <w:r w:rsidRPr="009A46B7">
        <w:rPr>
          <w:rFonts w:ascii="Times New Roman" w:hAnsi="Times New Roman"/>
          <w:i/>
          <w:iCs/>
          <w:kern w:val="0"/>
          <w:sz w:val="24"/>
          <w:szCs w:val="24"/>
          <w:shd w:val="clear" w:color="auto" w:fill="FFFFFF"/>
          <w14:ligatures w14:val="none"/>
        </w:rPr>
        <w:t xml:space="preserve"> </w:t>
      </w:r>
      <w:proofErr w:type="spellStart"/>
      <w:r w:rsidRPr="009A46B7">
        <w:rPr>
          <w:rFonts w:ascii="Times New Roman" w:hAnsi="Times New Roman"/>
          <w:i/>
          <w:iCs/>
          <w:kern w:val="0"/>
          <w:sz w:val="24"/>
          <w:szCs w:val="24"/>
          <w:shd w:val="clear" w:color="auto" w:fill="FFFFFF"/>
          <w14:ligatures w14:val="none"/>
        </w:rPr>
        <w:t>minimis</w:t>
      </w:r>
      <w:proofErr w:type="spellEnd"/>
      <w:r w:rsidRPr="009A46B7">
        <w:rPr>
          <w:rFonts w:ascii="Times New Roman" w:hAnsi="Times New Roman"/>
          <w:kern w:val="0"/>
          <w:sz w:val="24"/>
          <w:szCs w:val="24"/>
          <w:shd w:val="clear" w:color="auto" w:fill="FFFFFF"/>
          <w14:ligatures w14:val="none"/>
        </w:rPr>
        <w:t xml:space="preserve"> atbalsta veidā saskaņā ar kādu no KAKL minētajām Eiropas Komisijas regulām. Ņemot vērā, ka KAKL noteic Finanšu ministrijas kompetenci komercdarbības atbalsta uzraudzībā, tostarp noteic, ka Finanšu ministrija par ikvienu plānoto atbalsta programmu vai </w:t>
      </w:r>
      <w:proofErr w:type="spellStart"/>
      <w:r w:rsidRPr="009A46B7">
        <w:rPr>
          <w:rFonts w:ascii="Times New Roman" w:hAnsi="Times New Roman"/>
          <w:i/>
          <w:iCs/>
          <w:kern w:val="0"/>
          <w:sz w:val="24"/>
          <w:szCs w:val="24"/>
          <w:shd w:val="clear" w:color="auto" w:fill="FFFFFF"/>
          <w14:ligatures w14:val="none"/>
        </w:rPr>
        <w:t>ad-hoc</w:t>
      </w:r>
      <w:proofErr w:type="spellEnd"/>
      <w:r w:rsidRPr="009A46B7">
        <w:rPr>
          <w:rFonts w:ascii="Times New Roman" w:hAnsi="Times New Roman"/>
          <w:kern w:val="0"/>
          <w:sz w:val="24"/>
          <w:szCs w:val="24"/>
          <w:shd w:val="clear" w:color="auto" w:fill="FFFFFF"/>
          <w14:ligatures w14:val="none"/>
        </w:rPr>
        <w:t xml:space="preserve"> atbalsta projektu sniedz to sākotnējo </w:t>
      </w:r>
      <w:proofErr w:type="spellStart"/>
      <w:r w:rsidRPr="009A46B7">
        <w:rPr>
          <w:rFonts w:ascii="Times New Roman" w:hAnsi="Times New Roman"/>
          <w:kern w:val="0"/>
          <w:sz w:val="24"/>
          <w:szCs w:val="24"/>
          <w:shd w:val="clear" w:color="auto" w:fill="FFFFFF"/>
          <w14:ligatures w14:val="none"/>
        </w:rPr>
        <w:t>izvērtējumu</w:t>
      </w:r>
      <w:proofErr w:type="spellEnd"/>
      <w:r w:rsidRPr="009A46B7">
        <w:rPr>
          <w:rFonts w:ascii="Times New Roman" w:hAnsi="Times New Roman"/>
          <w:kern w:val="0"/>
          <w:sz w:val="24"/>
          <w:szCs w:val="24"/>
          <w:shd w:val="clear" w:color="auto" w:fill="FFFFFF"/>
          <w14:ligatures w14:val="none"/>
        </w:rPr>
        <w:t xml:space="preserve">, pašvaldību saistošo noteikumu projekts par nekustamā īpašuma nodokļa atvieglojumiem </w:t>
      </w:r>
      <w:proofErr w:type="spellStart"/>
      <w:r w:rsidRPr="009A46B7">
        <w:rPr>
          <w:rFonts w:ascii="Times New Roman" w:hAnsi="Times New Roman"/>
          <w:i/>
          <w:iCs/>
          <w:kern w:val="0"/>
          <w:sz w:val="24"/>
          <w:szCs w:val="24"/>
          <w:shd w:val="clear" w:color="auto" w:fill="FFFFFF"/>
          <w14:ligatures w14:val="none"/>
        </w:rPr>
        <w:t>de</w:t>
      </w:r>
      <w:proofErr w:type="spellEnd"/>
      <w:r w:rsidRPr="009A46B7">
        <w:rPr>
          <w:rFonts w:ascii="Times New Roman" w:hAnsi="Times New Roman"/>
          <w:i/>
          <w:iCs/>
          <w:kern w:val="0"/>
          <w:sz w:val="24"/>
          <w:szCs w:val="24"/>
          <w:shd w:val="clear" w:color="auto" w:fill="FFFFFF"/>
          <w14:ligatures w14:val="none"/>
        </w:rPr>
        <w:t xml:space="preserve"> </w:t>
      </w:r>
      <w:proofErr w:type="spellStart"/>
      <w:r w:rsidRPr="009A46B7">
        <w:rPr>
          <w:rFonts w:ascii="Times New Roman" w:hAnsi="Times New Roman"/>
          <w:i/>
          <w:iCs/>
          <w:kern w:val="0"/>
          <w:sz w:val="24"/>
          <w:szCs w:val="24"/>
          <w:shd w:val="clear" w:color="auto" w:fill="FFFFFF"/>
          <w14:ligatures w14:val="none"/>
        </w:rPr>
        <w:t>minimis</w:t>
      </w:r>
      <w:proofErr w:type="spellEnd"/>
      <w:r w:rsidRPr="009A46B7">
        <w:rPr>
          <w:rFonts w:ascii="Times New Roman" w:hAnsi="Times New Roman"/>
          <w:kern w:val="0"/>
          <w:sz w:val="24"/>
          <w:szCs w:val="24"/>
          <w:shd w:val="clear" w:color="auto" w:fill="FFFFFF"/>
          <w14:ligatures w14:val="none"/>
        </w:rPr>
        <w:t xml:space="preserve"> atbalsta veidā ir nosūtāms Finanšu ministrijai sākotnējai izvērtēšanai.</w:t>
      </w:r>
    </w:p>
    <w:p w14:paraId="652EFB7C" w14:textId="77777777" w:rsidR="009A46B7" w:rsidRPr="009A46B7" w:rsidRDefault="009A46B7" w:rsidP="009A46B7">
      <w:pPr>
        <w:spacing w:after="0" w:line="240" w:lineRule="auto"/>
        <w:ind w:firstLine="720"/>
        <w:jc w:val="both"/>
        <w:rPr>
          <w:rFonts w:ascii="Times New Roman" w:hAnsi="Times New Roman"/>
          <w:kern w:val="0"/>
          <w:sz w:val="24"/>
          <w:szCs w:val="24"/>
          <w:shd w:val="clear" w:color="auto" w:fill="FFFFFF"/>
          <w14:ligatures w14:val="none"/>
        </w:rPr>
      </w:pPr>
      <w:r w:rsidRPr="009A46B7">
        <w:rPr>
          <w:rFonts w:ascii="Times New Roman" w:hAnsi="Times New Roman"/>
          <w:kern w:val="0"/>
          <w:sz w:val="24"/>
          <w:szCs w:val="24"/>
          <w:shd w:val="clear" w:color="auto" w:fill="FFFFFF"/>
          <w14:ligatures w14:val="none"/>
        </w:rPr>
        <w:t xml:space="preserve"> 2025. gada 15. augusta finanšu komitejas sēdē tika nolemts atbalstīt Saistošo noteikumu</w:t>
      </w:r>
      <w:r w:rsidRPr="009A46B7">
        <w:rPr>
          <w:rFonts w:ascii="Times New Roman" w:hAnsi="Times New Roman" w:cs="Times New Roman"/>
          <w:b/>
          <w:bCs/>
          <w:sz w:val="24"/>
          <w:szCs w:val="24"/>
        </w:rPr>
        <w:t xml:space="preserve"> </w:t>
      </w:r>
      <w:r w:rsidRPr="009A46B7">
        <w:rPr>
          <w:rFonts w:ascii="Times New Roman" w:eastAsia="Calibri" w:hAnsi="Times New Roman" w:cs="Times New Roman"/>
          <w:color w:val="000000"/>
          <w:kern w:val="0"/>
          <w:sz w:val="24"/>
          <w:szCs w:val="24"/>
        </w:rPr>
        <w:t xml:space="preserve">“Par nekustamā īpašuma nodokļa atvieglojumiem un nodokļa piemērošanu Madonas novada pašvaldībā” projektu un nosūtīt </w:t>
      </w:r>
      <w:r w:rsidRPr="009A46B7">
        <w:rPr>
          <w:rFonts w:ascii="Times New Roman" w:hAnsi="Times New Roman"/>
          <w:kern w:val="0"/>
          <w:sz w:val="24"/>
          <w:szCs w:val="24"/>
          <w:shd w:val="clear" w:color="auto" w:fill="FFFFFF"/>
          <w14:ligatures w14:val="none"/>
        </w:rPr>
        <w:t>saistošo noteikumu projektu un to paskaidrojuma rakstu sākotnējai izvērtēšanai Finanšu ministrijai.</w:t>
      </w:r>
    </w:p>
    <w:p w14:paraId="5672A740" w14:textId="77777777" w:rsidR="009A46B7" w:rsidRPr="009A46B7" w:rsidRDefault="009A46B7" w:rsidP="009A46B7">
      <w:pPr>
        <w:spacing w:after="0" w:line="240" w:lineRule="auto"/>
        <w:ind w:firstLine="720"/>
        <w:jc w:val="both"/>
        <w:rPr>
          <w:rFonts w:ascii="Times New Roman" w:hAnsi="Times New Roman" w:cs="Times New Roman"/>
          <w:kern w:val="0"/>
          <w:sz w:val="24"/>
          <w:szCs w:val="24"/>
          <w:shd w:val="clear" w:color="auto" w:fill="FFFFFF"/>
          <w14:ligatures w14:val="none"/>
        </w:rPr>
      </w:pPr>
      <w:r w:rsidRPr="009A46B7">
        <w:rPr>
          <w:rFonts w:ascii="Times New Roman" w:hAnsi="Times New Roman"/>
          <w:kern w:val="0"/>
          <w:sz w:val="24"/>
          <w:szCs w:val="24"/>
          <w:shd w:val="clear" w:color="auto" w:fill="FFFFFF"/>
          <w14:ligatures w14:val="none"/>
        </w:rPr>
        <w:t xml:space="preserve"> </w:t>
      </w:r>
      <w:r w:rsidRPr="009A46B7">
        <w:rPr>
          <w:rFonts w:ascii="Times New Roman" w:hAnsi="Times New Roman" w:cs="Times New Roman"/>
          <w:kern w:val="0"/>
          <w:sz w:val="24"/>
          <w:szCs w:val="24"/>
          <w:shd w:val="clear" w:color="auto" w:fill="FFFFFF"/>
          <w14:ligatures w14:val="none"/>
        </w:rPr>
        <w:t xml:space="preserve">2025. gada 5. septembrī Finanšu ministrija ir devusi atzinumu, ka neiebilst pret Madonas novada pašvaldības saistošo noteikumu </w:t>
      </w:r>
      <w:r w:rsidRPr="009A46B7">
        <w:rPr>
          <w:rFonts w:ascii="Times New Roman" w:eastAsia="Calibri" w:hAnsi="Times New Roman" w:cs="Times New Roman"/>
          <w:color w:val="000000"/>
          <w:kern w:val="0"/>
          <w:sz w:val="24"/>
          <w:szCs w:val="24"/>
        </w:rPr>
        <w:t xml:space="preserve">“Par nekustamā īpašuma nodokļa atvieglojumiem un nodokļa piemērošanu Madonas novada pašvaldībā” </w:t>
      </w:r>
      <w:r w:rsidRPr="009A46B7">
        <w:rPr>
          <w:rFonts w:ascii="Times New Roman" w:hAnsi="Times New Roman" w:cs="Times New Roman"/>
          <w:kern w:val="0"/>
          <w:sz w:val="24"/>
          <w:szCs w:val="24"/>
          <w:shd w:val="clear" w:color="auto" w:fill="FFFFFF"/>
          <w14:ligatures w14:val="none"/>
        </w:rPr>
        <w:t>apstiprināšanu.</w:t>
      </w:r>
    </w:p>
    <w:p w14:paraId="07872EFA" w14:textId="77777777" w:rsidR="009A46B7" w:rsidRPr="009A46B7" w:rsidRDefault="009A46B7" w:rsidP="009A46B7">
      <w:pPr>
        <w:shd w:val="clear" w:color="auto" w:fill="FFFFFF"/>
        <w:spacing w:after="0" w:line="293" w:lineRule="atLeast"/>
        <w:ind w:firstLine="709"/>
        <w:jc w:val="both"/>
        <w:rPr>
          <w:rFonts w:ascii="Times New Roman" w:eastAsia="Times New Roman" w:hAnsi="Times New Roman" w:cs="Times New Roman"/>
          <w:kern w:val="0"/>
          <w:sz w:val="24"/>
          <w:szCs w:val="24"/>
          <w:lang w:eastAsia="lv-LV"/>
          <w14:ligatures w14:val="none"/>
        </w:rPr>
      </w:pPr>
      <w:r w:rsidRPr="009A46B7">
        <w:rPr>
          <w:rFonts w:ascii="Times New Roman" w:eastAsia="Times New Roman" w:hAnsi="Times New Roman" w:cs="Times New Roman"/>
          <w:kern w:val="0"/>
          <w:sz w:val="24"/>
          <w:szCs w:val="24"/>
          <w:lang w:eastAsia="lv-LV"/>
          <w14:ligatures w14:val="none"/>
        </w:rPr>
        <w:t xml:space="preserve">Pašvaldību likuma 10. panta pirmās daļas 1.daļā noteikts, ka tikai domes kompetencē ir izdot saistošos noteikumus. </w:t>
      </w:r>
    </w:p>
    <w:p w14:paraId="6821CF6F" w14:textId="77777777" w:rsidR="009A46B7" w:rsidRPr="009A46B7" w:rsidRDefault="009A46B7" w:rsidP="009A46B7">
      <w:pPr>
        <w:shd w:val="clear" w:color="auto" w:fill="FFFFFF"/>
        <w:spacing w:after="0" w:line="293" w:lineRule="atLeast"/>
        <w:ind w:firstLine="709"/>
        <w:jc w:val="both"/>
        <w:rPr>
          <w:rFonts w:ascii="Times New Roman" w:eastAsia="Times New Roman" w:hAnsi="Times New Roman" w:cs="Times New Roman"/>
          <w:kern w:val="0"/>
          <w:sz w:val="24"/>
          <w:szCs w:val="24"/>
          <w:lang w:eastAsia="lv-LV"/>
          <w14:ligatures w14:val="none"/>
        </w:rPr>
      </w:pPr>
      <w:r w:rsidRPr="009A46B7">
        <w:rPr>
          <w:rFonts w:ascii="Times New Roman" w:eastAsia="Times New Roman" w:hAnsi="Times New Roman" w:cs="Times New Roman"/>
          <w:kern w:val="0"/>
          <w:sz w:val="24"/>
          <w:szCs w:val="24"/>
          <w:lang w:eastAsia="lv-LV"/>
          <w14:ligatures w14:val="none"/>
        </w:rPr>
        <w:t xml:space="preserve">Pašvaldību likuma 47. panta otrajā daļā noteikts, ka dome triju darbdienu laikā pēc parakstīšanas </w:t>
      </w:r>
      <w:proofErr w:type="spellStart"/>
      <w:r w:rsidRPr="009A46B7">
        <w:rPr>
          <w:rFonts w:ascii="Times New Roman" w:eastAsia="Times New Roman" w:hAnsi="Times New Roman" w:cs="Times New Roman"/>
          <w:kern w:val="0"/>
          <w:sz w:val="24"/>
          <w:szCs w:val="24"/>
          <w:lang w:eastAsia="lv-LV"/>
          <w14:ligatures w14:val="none"/>
        </w:rPr>
        <w:t>rakstveidā</w:t>
      </w:r>
      <w:proofErr w:type="spellEnd"/>
      <w:r w:rsidRPr="009A46B7">
        <w:rPr>
          <w:rFonts w:ascii="Times New Roman" w:eastAsia="Times New Roman" w:hAnsi="Times New Roman" w:cs="Times New Roman"/>
          <w:kern w:val="0"/>
          <w:sz w:val="24"/>
          <w:szCs w:val="24"/>
          <w:lang w:eastAsia="lv-LV"/>
          <w14:ligatures w14:val="none"/>
        </w:rPr>
        <w:t xml:space="preserve"> </w:t>
      </w:r>
      <w:proofErr w:type="spellStart"/>
      <w:r w:rsidRPr="009A46B7">
        <w:rPr>
          <w:rFonts w:ascii="Times New Roman" w:eastAsia="Times New Roman" w:hAnsi="Times New Roman" w:cs="Times New Roman"/>
          <w:kern w:val="0"/>
          <w:sz w:val="24"/>
          <w:szCs w:val="24"/>
          <w:lang w:eastAsia="lv-LV"/>
          <w14:ligatures w14:val="none"/>
        </w:rPr>
        <w:t>nosūta</w:t>
      </w:r>
      <w:proofErr w:type="spellEnd"/>
      <w:r w:rsidRPr="009A46B7">
        <w:rPr>
          <w:rFonts w:ascii="Times New Roman" w:eastAsia="Times New Roman" w:hAnsi="Times New Roman" w:cs="Times New Roman"/>
          <w:kern w:val="0"/>
          <w:sz w:val="24"/>
          <w:szCs w:val="24"/>
          <w:lang w:eastAsia="lv-LV"/>
          <w14:ligatures w14:val="none"/>
        </w:rPr>
        <w:t xml:space="preserve"> atzinuma sniegšanai Viedās administrācijas un reģionālās attīstības ministrijai [..] saistošos noteikumus [..] </w:t>
      </w:r>
      <w:r w:rsidRPr="009A46B7">
        <w:rPr>
          <w:rFonts w:ascii="Times New Roman" w:eastAsia="Calibri" w:hAnsi="Times New Roman" w:cs="Times New Roman"/>
          <w:color w:val="000000"/>
          <w:kern w:val="0"/>
          <w:sz w:val="24"/>
          <w:szCs w:val="24"/>
        </w:rPr>
        <w:t xml:space="preserve">“Par nekustamā īpašuma nodokļa atvieglojumiem un nodokļa piemērošanu Madonas novada pašvaldībā” </w:t>
      </w:r>
      <w:r w:rsidRPr="009A46B7">
        <w:rPr>
          <w:rFonts w:ascii="Times New Roman" w:eastAsia="Times New Roman" w:hAnsi="Times New Roman" w:cs="Times New Roman"/>
          <w:kern w:val="0"/>
          <w:sz w:val="24"/>
          <w:szCs w:val="24"/>
          <w:lang w:eastAsia="lv-LV"/>
          <w14:ligatures w14:val="none"/>
        </w:rPr>
        <w:t>un to paskaidrojuma rakstu [..].</w:t>
      </w:r>
    </w:p>
    <w:p w14:paraId="741FD260" w14:textId="77777777" w:rsidR="009A46B7" w:rsidRPr="009A46B7" w:rsidRDefault="009A46B7" w:rsidP="009A46B7">
      <w:pPr>
        <w:shd w:val="clear" w:color="auto" w:fill="FFFFFF"/>
        <w:spacing w:after="0" w:line="293" w:lineRule="atLeast"/>
        <w:ind w:firstLine="709"/>
        <w:jc w:val="both"/>
        <w:rPr>
          <w:rFonts w:ascii="Times New Roman" w:eastAsia="Times New Roman" w:hAnsi="Times New Roman" w:cs="Times New Roman"/>
          <w:kern w:val="0"/>
          <w:sz w:val="24"/>
          <w:szCs w:val="24"/>
          <w:lang w:eastAsia="lv-LV"/>
          <w14:ligatures w14:val="none"/>
        </w:rPr>
      </w:pPr>
      <w:r w:rsidRPr="009A46B7">
        <w:rPr>
          <w:rFonts w:ascii="Times New Roman" w:eastAsia="Times New Roman" w:hAnsi="Times New Roman" w:cs="Times New Roman"/>
          <w:kern w:val="0"/>
          <w:sz w:val="24"/>
          <w:szCs w:val="24"/>
          <w:lang w:eastAsia="lv-LV"/>
          <w14:ligatures w14:val="none"/>
        </w:rPr>
        <w:t xml:space="preserve">Pašvaldību likuma 47. panta ceturtajā daļā noteikts ka, ja Viedās administrācijas un reģionālās attīstības ministrijas atzinumā nav izteikti iebildumi pret saistošo noteikumu tiesiskumu, pašvaldība triju darbdienu laikā pēc atzinuma saņemšanas </w:t>
      </w:r>
      <w:proofErr w:type="spellStart"/>
      <w:r w:rsidRPr="009A46B7">
        <w:rPr>
          <w:rFonts w:ascii="Times New Roman" w:eastAsia="Times New Roman" w:hAnsi="Times New Roman" w:cs="Times New Roman"/>
          <w:kern w:val="0"/>
          <w:sz w:val="24"/>
          <w:szCs w:val="24"/>
          <w:lang w:eastAsia="lv-LV"/>
          <w14:ligatures w14:val="none"/>
        </w:rPr>
        <w:t>nosūta</w:t>
      </w:r>
      <w:proofErr w:type="spellEnd"/>
      <w:r w:rsidRPr="009A46B7">
        <w:rPr>
          <w:rFonts w:ascii="Times New Roman" w:eastAsia="Times New Roman" w:hAnsi="Times New Roman" w:cs="Times New Roman"/>
          <w:kern w:val="0"/>
          <w:sz w:val="24"/>
          <w:szCs w:val="24"/>
          <w:lang w:eastAsia="lv-LV"/>
          <w14:ligatures w14:val="none"/>
        </w:rPr>
        <w:t xml:space="preserve"> saistošos noteikumus un to paskaidrojuma rakstu izsludināšanai oficiālajā izdevumā “Latvijas Vēstnesis”. Šāda kārtība piemērojama arī gadījumā, kad pašvaldībai likumā noteiktajā termiņā atzinums nav nosūtīts.</w:t>
      </w:r>
    </w:p>
    <w:p w14:paraId="674424B1" w14:textId="08F5407B" w:rsidR="009A46B7" w:rsidRDefault="009A46B7" w:rsidP="005B47C1">
      <w:pPr>
        <w:spacing w:after="0" w:line="240" w:lineRule="auto"/>
        <w:ind w:right="-1" w:firstLine="709"/>
        <w:jc w:val="both"/>
        <w:rPr>
          <w:rFonts w:ascii="Times New Roman" w:eastAsia="Calibri" w:hAnsi="Times New Roman" w:cs="Times New Roman"/>
          <w:b/>
          <w:sz w:val="24"/>
          <w:szCs w:val="24"/>
          <w:lang w:eastAsia="hi-IN" w:bidi="hi-IN"/>
          <w14:ligatures w14:val="none"/>
        </w:rPr>
      </w:pPr>
      <w:r w:rsidRPr="009A46B7">
        <w:rPr>
          <w:rFonts w:ascii="Times New Roman" w:eastAsia="Times New Roman" w:hAnsi="Times New Roman" w:cs="Times New Roman"/>
          <w:kern w:val="0"/>
          <w:sz w:val="24"/>
          <w:szCs w:val="24"/>
          <w14:ligatures w14:val="none"/>
        </w:rPr>
        <w:t>Noklausījusies sniegto informāciju, pamatojies uz Pašvaldību likuma 10. panta pirmās daļas 1. punktu, 44. panta pirmo daļu, 47. panta otro un ceturto daļu, ņemot vērā Finanšu ministrijas 05.09.2025. atzinumu Nr. 7-4/18/2635 “Par pašvaldības saistošo noteikumu projekta izvērtēšanu”</w:t>
      </w:r>
      <w:r w:rsidRPr="009A46B7">
        <w:rPr>
          <w:rFonts w:ascii="Times New Roman" w:eastAsia="Times New Roman" w:hAnsi="Times New Roman" w:cs="Times New Roman"/>
          <w:i/>
          <w:iCs/>
          <w:kern w:val="0"/>
          <w:sz w:val="24"/>
          <w:szCs w:val="24"/>
          <w:lang w:eastAsia="lv-LV"/>
          <w14:ligatures w14:val="none"/>
        </w:rPr>
        <w:t>,</w:t>
      </w:r>
      <w:r w:rsidRPr="009A46B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Cs/>
          <w:sz w:val="24"/>
          <w:szCs w:val="24"/>
          <w:lang w:eastAsia="lv-LV" w:bidi="lo-LA"/>
        </w:rPr>
        <w:t xml:space="preserve">ņemot vērā 23.09.2025. Finanšu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 xml:space="preserve">7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Janīna Grudule, Jānis Erels, </w:t>
      </w:r>
      <w:r w:rsidRPr="00F82580">
        <w:rPr>
          <w:rFonts w:ascii="Times New Roman" w:hAnsi="Times New Roman" w:cs="Times New Roman"/>
          <w:bCs/>
          <w:noProof/>
          <w:sz w:val="24"/>
          <w:szCs w:val="24"/>
        </w:rPr>
        <w:lastRenderedPageBreak/>
        <w:t>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EA37F76" w14:textId="3C40940F" w:rsidR="009A46B7" w:rsidRPr="009A46B7" w:rsidRDefault="009A46B7" w:rsidP="009A46B7">
      <w:pPr>
        <w:spacing w:after="0" w:line="240" w:lineRule="auto"/>
        <w:ind w:firstLine="720"/>
        <w:jc w:val="both"/>
        <w:rPr>
          <w:rFonts w:ascii="Times New Roman" w:eastAsia="Times New Roman" w:hAnsi="Times New Roman" w:cs="Times New Roman"/>
          <w:b/>
          <w:bCs/>
          <w:kern w:val="0"/>
          <w:sz w:val="24"/>
          <w:szCs w:val="24"/>
          <w:lang w:eastAsia="lv-LV"/>
          <w14:ligatures w14:val="none"/>
        </w:rPr>
      </w:pPr>
    </w:p>
    <w:p w14:paraId="415DB6B9" w14:textId="1950168F" w:rsidR="009A46B7" w:rsidRPr="009A46B7" w:rsidRDefault="009A46B7" w:rsidP="009A46B7">
      <w:pPr>
        <w:numPr>
          <w:ilvl w:val="0"/>
          <w:numId w:val="121"/>
        </w:numPr>
        <w:spacing w:line="240" w:lineRule="auto"/>
        <w:ind w:hanging="578"/>
        <w:contextualSpacing/>
        <w:jc w:val="both"/>
        <w:rPr>
          <w:rFonts w:ascii="Times New Roman" w:hAnsi="Times New Roman" w:cs="Times New Roman"/>
          <w:kern w:val="0"/>
          <w:sz w:val="24"/>
          <w:szCs w:val="24"/>
          <w:shd w:val="clear" w:color="auto" w:fill="FFFFFF"/>
          <w14:ligatures w14:val="none"/>
        </w:rPr>
      </w:pPr>
      <w:r w:rsidRPr="009A46B7">
        <w:rPr>
          <w:rFonts w:ascii="Times New Roman" w:hAnsi="Times New Roman" w:cs="Times New Roman"/>
          <w:kern w:val="0"/>
          <w:sz w:val="24"/>
          <w:szCs w:val="24"/>
          <w:shd w:val="clear" w:color="auto" w:fill="FFFFFF"/>
          <w14:ligatures w14:val="none"/>
        </w:rPr>
        <w:t>Izdot Madonas novada pašvaldības saistošos noteikumus Nr.</w:t>
      </w:r>
      <w:r>
        <w:rPr>
          <w:rFonts w:ascii="Times New Roman" w:hAnsi="Times New Roman" w:cs="Times New Roman"/>
          <w:kern w:val="0"/>
          <w:sz w:val="24"/>
          <w:szCs w:val="24"/>
          <w:shd w:val="clear" w:color="auto" w:fill="FFFFFF"/>
          <w14:ligatures w14:val="none"/>
        </w:rPr>
        <w:t> 7</w:t>
      </w:r>
      <w:r w:rsidRPr="009A46B7">
        <w:rPr>
          <w:rFonts w:ascii="Times New Roman" w:hAnsi="Times New Roman" w:cs="Times New Roman"/>
          <w:kern w:val="0"/>
          <w:sz w:val="24"/>
          <w:szCs w:val="24"/>
          <w:shd w:val="clear" w:color="auto" w:fill="FFFFFF"/>
          <w14:ligatures w14:val="none"/>
        </w:rPr>
        <w:t xml:space="preserve"> “</w:t>
      </w:r>
      <w:r w:rsidRPr="009A46B7">
        <w:rPr>
          <w:rFonts w:ascii="Times New Roman" w:eastAsia="Calibri" w:hAnsi="Times New Roman" w:cs="Times New Roman"/>
          <w:color w:val="000000"/>
          <w:kern w:val="0"/>
          <w:sz w:val="24"/>
          <w:szCs w:val="24"/>
        </w:rPr>
        <w:t>Par nekustamā īpašuma nodokļa atvieglojumiem un nodokļa piemērošanu Madonas novada pašvaldībā”.</w:t>
      </w:r>
    </w:p>
    <w:p w14:paraId="43379D6A" w14:textId="77777777" w:rsidR="009A46B7" w:rsidRPr="009A46B7" w:rsidRDefault="009A46B7" w:rsidP="009A46B7">
      <w:pPr>
        <w:numPr>
          <w:ilvl w:val="0"/>
          <w:numId w:val="121"/>
        </w:numPr>
        <w:spacing w:line="240" w:lineRule="auto"/>
        <w:ind w:hanging="578"/>
        <w:contextualSpacing/>
        <w:jc w:val="both"/>
        <w:rPr>
          <w:rFonts w:ascii="Times New Roman" w:hAnsi="Times New Roman" w:cs="Times New Roman"/>
          <w:kern w:val="0"/>
          <w:sz w:val="24"/>
          <w:szCs w:val="24"/>
          <w14:ligatures w14:val="none"/>
        </w:rPr>
      </w:pPr>
      <w:r w:rsidRPr="009A46B7">
        <w:rPr>
          <w:rFonts w:ascii="Times New Roman" w:hAnsi="Times New Roman" w:cs="Times New Roman"/>
          <w:kern w:val="0"/>
          <w:sz w:val="24"/>
          <w:szCs w:val="24"/>
          <w14:ligatures w14:val="none"/>
        </w:rPr>
        <w:t xml:space="preserve">Uzdot Lietvedības nodaļai saistošos noteikumus un to paskaidrojuma rakstu triju darba dienu laikā pēc to parakstīšanas </w:t>
      </w:r>
      <w:proofErr w:type="spellStart"/>
      <w:r w:rsidRPr="009A46B7">
        <w:rPr>
          <w:rFonts w:ascii="Times New Roman" w:hAnsi="Times New Roman" w:cs="Times New Roman"/>
          <w:kern w:val="0"/>
          <w:sz w:val="24"/>
          <w:szCs w:val="24"/>
          <w14:ligatures w14:val="none"/>
        </w:rPr>
        <w:t>rakstveidā</w:t>
      </w:r>
      <w:proofErr w:type="spellEnd"/>
      <w:r w:rsidRPr="009A46B7">
        <w:rPr>
          <w:rFonts w:ascii="Times New Roman" w:hAnsi="Times New Roman" w:cs="Times New Roman"/>
          <w:kern w:val="0"/>
          <w:sz w:val="24"/>
          <w:szCs w:val="24"/>
          <w14:ligatures w14:val="none"/>
        </w:rPr>
        <w:t xml:space="preserve"> un elektroniskā veidā nosūtīt atzinuma sniegšanai Viedās administrācijas un reģionālās attīstības ministrijai, pievienojot arī Finanšu ministrijas 05.09.2025. atzinumu Nr. 7-4/18/2635 “Par pašvaldības saistošo noteikumu projekta izvērtēšanu”.</w:t>
      </w:r>
    </w:p>
    <w:p w14:paraId="479ECCEA" w14:textId="77777777" w:rsidR="009A46B7" w:rsidRPr="009A46B7" w:rsidRDefault="009A46B7" w:rsidP="009A46B7">
      <w:pPr>
        <w:numPr>
          <w:ilvl w:val="0"/>
          <w:numId w:val="121"/>
        </w:numPr>
        <w:spacing w:after="0" w:line="240" w:lineRule="auto"/>
        <w:ind w:hanging="578"/>
        <w:contextualSpacing/>
        <w:jc w:val="both"/>
        <w:rPr>
          <w:rFonts w:ascii="Times New Roman" w:hAnsi="Times New Roman" w:cs="Times New Roman"/>
          <w:kern w:val="0"/>
          <w:sz w:val="24"/>
          <w:szCs w:val="24"/>
          <w:lang w:eastAsia="hi-IN" w:bidi="hi-IN"/>
          <w14:ligatures w14:val="none"/>
        </w:rPr>
      </w:pPr>
      <w:r w:rsidRPr="009A46B7">
        <w:rPr>
          <w:rFonts w:ascii="Times New Roman" w:hAnsi="Times New Roman" w:cs="Times New Roman"/>
          <w:kern w:val="0"/>
          <w:sz w:val="24"/>
          <w:szCs w:val="24"/>
          <w14:ligatures w14:val="none"/>
        </w:rPr>
        <w:t xml:space="preserve">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Attīstības nodaļai publicēšanai pašvaldības tīmekļvietnē </w:t>
      </w:r>
      <w:hyperlink r:id="rId10" w:history="1">
        <w:r w:rsidRPr="009A46B7">
          <w:rPr>
            <w:rFonts w:ascii="Times New Roman" w:hAnsi="Times New Roman" w:cs="Times New Roman"/>
            <w:color w:val="0000FF"/>
            <w:kern w:val="0"/>
            <w:sz w:val="24"/>
            <w:szCs w:val="24"/>
            <w:u w:val="single"/>
            <w14:ligatures w14:val="none"/>
          </w:rPr>
          <w:t>www.madona.lv</w:t>
        </w:r>
      </w:hyperlink>
      <w:r w:rsidRPr="009A46B7">
        <w:rPr>
          <w:rFonts w:ascii="Times New Roman" w:hAnsi="Times New Roman" w:cs="Times New Roman"/>
          <w:kern w:val="0"/>
          <w:sz w:val="24"/>
          <w:szCs w:val="24"/>
          <w14:ligatures w14:val="none"/>
        </w:rPr>
        <w:t xml:space="preserve">. </w:t>
      </w:r>
    </w:p>
    <w:p w14:paraId="32280BF1" w14:textId="77777777" w:rsidR="009A46B7" w:rsidRPr="009A46B7" w:rsidRDefault="009A46B7" w:rsidP="009A46B7">
      <w:pPr>
        <w:numPr>
          <w:ilvl w:val="0"/>
          <w:numId w:val="121"/>
        </w:numPr>
        <w:spacing w:after="0" w:line="240" w:lineRule="auto"/>
        <w:ind w:hanging="578"/>
        <w:contextualSpacing/>
        <w:jc w:val="both"/>
        <w:rPr>
          <w:rFonts w:ascii="Times New Roman" w:hAnsi="Times New Roman" w:cs="Times New Roman"/>
          <w:kern w:val="0"/>
          <w:sz w:val="24"/>
          <w:szCs w:val="24"/>
          <w:lang w:eastAsia="hi-IN" w:bidi="hi-IN"/>
          <w14:ligatures w14:val="none"/>
        </w:rPr>
      </w:pPr>
      <w:r w:rsidRPr="009A46B7">
        <w:rPr>
          <w:rFonts w:ascii="Times New Roman" w:hAnsi="Times New Roman" w:cs="Times New Roman"/>
          <w:kern w:val="0"/>
          <w:sz w:val="24"/>
          <w:szCs w:val="24"/>
          <w14:ligatures w14:val="none"/>
        </w:rPr>
        <w:t>Kontroli par lēmuma izpildi uzdot veikt Madonas novada pašvaldības izpilddirektoram.</w:t>
      </w:r>
    </w:p>
    <w:p w14:paraId="455EFBB6" w14:textId="77777777" w:rsidR="009A46B7" w:rsidRPr="009A46B7" w:rsidRDefault="009A46B7" w:rsidP="009A46B7">
      <w:pPr>
        <w:spacing w:line="256" w:lineRule="auto"/>
        <w:jc w:val="both"/>
        <w:rPr>
          <w:i/>
          <w:iCs/>
          <w:color w:val="000000"/>
          <w:kern w:val="0"/>
          <w14:ligatures w14:val="none"/>
        </w:rPr>
      </w:pPr>
    </w:p>
    <w:p w14:paraId="67EB42D1" w14:textId="12977781" w:rsidR="009A46B7" w:rsidRPr="009A46B7" w:rsidRDefault="009A46B7" w:rsidP="009A46B7">
      <w:pPr>
        <w:spacing w:line="240" w:lineRule="auto"/>
        <w:contextualSpacing/>
        <w:jc w:val="both"/>
        <w:rPr>
          <w:rFonts w:ascii="Times New Roman" w:hAnsi="Times New Roman" w:cs="Times New Roman"/>
          <w:i/>
          <w:iCs/>
          <w:color w:val="000000"/>
          <w:kern w:val="0"/>
          <w:sz w:val="24"/>
          <w:szCs w:val="24"/>
          <w14:ligatures w14:val="none"/>
        </w:rPr>
      </w:pPr>
      <w:r w:rsidRPr="009A46B7">
        <w:rPr>
          <w:rFonts w:ascii="Times New Roman" w:hAnsi="Times New Roman" w:cs="Times New Roman"/>
          <w:i/>
          <w:iCs/>
          <w:color w:val="000000"/>
          <w:kern w:val="0"/>
          <w:sz w:val="24"/>
          <w:szCs w:val="24"/>
          <w14:ligatures w14:val="none"/>
        </w:rPr>
        <w:t>Pielikumā: Saistošie noteikumi Nr.</w:t>
      </w:r>
      <w:r>
        <w:rPr>
          <w:rFonts w:ascii="Times New Roman" w:hAnsi="Times New Roman" w:cs="Times New Roman"/>
          <w:i/>
          <w:iCs/>
          <w:color w:val="000000"/>
          <w:kern w:val="0"/>
          <w:sz w:val="24"/>
          <w:szCs w:val="24"/>
          <w14:ligatures w14:val="none"/>
        </w:rPr>
        <w:t xml:space="preserve"> 7 </w:t>
      </w:r>
      <w:r w:rsidRPr="009A46B7">
        <w:rPr>
          <w:rFonts w:ascii="Times New Roman" w:hAnsi="Times New Roman" w:cs="Times New Roman"/>
          <w:i/>
          <w:iCs/>
          <w:color w:val="000000"/>
          <w:kern w:val="0"/>
          <w:sz w:val="24"/>
          <w:szCs w:val="24"/>
          <w14:ligatures w14:val="none"/>
        </w:rPr>
        <w:t>“Par nekustamā īpašuma nodokļa atvieglojumiem un nodokļa piemērošanu Madonas novada pašvaldībā” un paskaidrojuma raksts.</w:t>
      </w:r>
    </w:p>
    <w:p w14:paraId="451D3826" w14:textId="77777777" w:rsidR="0070578C" w:rsidRPr="0070578C" w:rsidRDefault="0070578C" w:rsidP="009A46B7">
      <w:pPr>
        <w:spacing w:after="0" w:line="240" w:lineRule="auto"/>
        <w:ind w:right="-1"/>
        <w:jc w:val="both"/>
        <w:rPr>
          <w:rFonts w:ascii="Times New Roman" w:eastAsia="Times New Roman" w:hAnsi="Times New Roman" w:cs="Arial Unicode MS"/>
          <w:i/>
          <w:iCs/>
          <w:sz w:val="24"/>
          <w:szCs w:val="24"/>
          <w:lang w:eastAsia="lv-LV" w:bidi="lo-LA"/>
        </w:rPr>
      </w:pPr>
    </w:p>
    <w:p w14:paraId="2843F90F" w14:textId="77777777" w:rsidR="00097825" w:rsidRDefault="00097825"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0741288A" w14:textId="77777777" w:rsidR="005E3DAA" w:rsidRPr="00BE74F7"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5"/>
      <w:proofErr w:type="spellEnd"/>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746B2F3D" w14:textId="77777777" w:rsidR="009A46B7" w:rsidRPr="009A46B7" w:rsidRDefault="009A46B7" w:rsidP="009A46B7">
      <w:pPr>
        <w:tabs>
          <w:tab w:val="left" w:pos="720"/>
          <w:tab w:val="center" w:pos="4320"/>
          <w:tab w:val="right" w:pos="8640"/>
        </w:tabs>
        <w:spacing w:after="0" w:line="240" w:lineRule="auto"/>
        <w:jc w:val="both"/>
        <w:rPr>
          <w:rFonts w:ascii="Times New Roman" w:eastAsia="Times New Roman" w:hAnsi="Times New Roman" w:cs="Times New Roman"/>
          <w:i/>
          <w:iCs/>
          <w:kern w:val="0"/>
          <w:sz w:val="24"/>
          <w:szCs w:val="24"/>
          <w:lang w:eastAsia="x-none"/>
          <w14:ligatures w14:val="none"/>
        </w:rPr>
      </w:pPr>
      <w:proofErr w:type="spellStart"/>
      <w:r w:rsidRPr="009A46B7">
        <w:rPr>
          <w:rFonts w:ascii="Times New Roman" w:eastAsia="Times New Roman" w:hAnsi="Times New Roman" w:cs="Times New Roman"/>
          <w:i/>
          <w:iCs/>
          <w:kern w:val="0"/>
          <w:sz w:val="24"/>
          <w:szCs w:val="24"/>
          <w:lang w:eastAsia="x-none"/>
          <w14:ligatures w14:val="none"/>
        </w:rPr>
        <w:t>Vilšķērste</w:t>
      </w:r>
      <w:proofErr w:type="spellEnd"/>
      <w:r w:rsidRPr="009A46B7">
        <w:rPr>
          <w:rFonts w:ascii="Times New Roman" w:eastAsia="Times New Roman" w:hAnsi="Times New Roman" w:cs="Times New Roman"/>
          <w:i/>
          <w:iCs/>
          <w:kern w:val="0"/>
          <w:sz w:val="24"/>
          <w:szCs w:val="24"/>
          <w:lang w:eastAsia="x-none"/>
          <w14:ligatures w14:val="none"/>
        </w:rPr>
        <w:t xml:space="preserve"> 29473326</w:t>
      </w:r>
    </w:p>
    <w:p w14:paraId="4A50CCDC" w14:textId="6F99A566" w:rsidR="007C7365" w:rsidRPr="00BE74F7" w:rsidRDefault="007C7365" w:rsidP="009A46B7">
      <w:pPr>
        <w:spacing w:after="0" w:line="240" w:lineRule="auto"/>
        <w:contextualSpacing/>
        <w:rPr>
          <w:rFonts w:ascii="Times New Roman" w:hAnsi="Times New Roman" w:cs="Times New Roman"/>
          <w:i/>
          <w:iCs/>
          <w:kern w:val="0"/>
          <w:sz w:val="24"/>
          <w:szCs w:val="24"/>
          <w14:ligatures w14:val="none"/>
        </w:rPr>
      </w:pPr>
    </w:p>
    <w:sectPr w:rsidR="007C7365" w:rsidRPr="00BE74F7" w:rsidSect="009A46B7">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6BA0" w14:textId="77777777" w:rsidR="005802AE" w:rsidRDefault="005802AE">
      <w:pPr>
        <w:spacing w:after="0" w:line="240" w:lineRule="auto"/>
      </w:pPr>
      <w:r>
        <w:separator/>
      </w:r>
    </w:p>
  </w:endnote>
  <w:endnote w:type="continuationSeparator" w:id="0">
    <w:p w14:paraId="2824BEA1" w14:textId="77777777" w:rsidR="005802AE" w:rsidRDefault="0058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4530" w14:textId="77777777" w:rsidR="005802AE" w:rsidRDefault="005802AE">
      <w:pPr>
        <w:spacing w:after="0" w:line="240" w:lineRule="auto"/>
      </w:pPr>
      <w:r>
        <w:separator/>
      </w:r>
    </w:p>
  </w:footnote>
  <w:footnote w:type="continuationSeparator" w:id="0">
    <w:p w14:paraId="74BFC1B6" w14:textId="77777777" w:rsidR="005802AE" w:rsidRDefault="0058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3"/>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6"/>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5"/>
  </w:num>
  <w:num w:numId="28" w16cid:durableId="1035351275">
    <w:abstractNumId w:val="82"/>
  </w:num>
  <w:num w:numId="29" w16cid:durableId="745148850">
    <w:abstractNumId w:val="85"/>
  </w:num>
  <w:num w:numId="30" w16cid:durableId="1982735745">
    <w:abstractNumId w:val="99"/>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3"/>
  </w:num>
  <w:num w:numId="40" w16cid:durableId="1500344119">
    <w:abstractNumId w:val="0"/>
  </w:num>
  <w:num w:numId="41" w16cid:durableId="418913557">
    <w:abstractNumId w:val="80"/>
  </w:num>
  <w:num w:numId="42" w16cid:durableId="2045983383">
    <w:abstractNumId w:val="23"/>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8"/>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0"/>
  </w:num>
  <w:num w:numId="69" w16cid:durableId="1177813827">
    <w:abstractNumId w:val="101"/>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2"/>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3"/>
  </w:num>
  <w:num w:numId="91" w16cid:durableId="703409759">
    <w:abstractNumId w:val="111"/>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5"/>
  </w:num>
  <w:num w:numId="98" w16cid:durableId="1278289669">
    <w:abstractNumId w:val="49"/>
  </w:num>
  <w:num w:numId="99" w16cid:durableId="382951910">
    <w:abstractNumId w:val="110"/>
  </w:num>
  <w:num w:numId="100" w16cid:durableId="1041245231">
    <w:abstractNumId w:val="114"/>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2"/>
  </w:num>
  <w:num w:numId="107" w16cid:durableId="1388256964">
    <w:abstractNumId w:val="104"/>
  </w:num>
  <w:num w:numId="108" w16cid:durableId="2075155297">
    <w:abstractNumId w:val="94"/>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 w:numId="121" w16cid:durableId="926309266">
    <w:abstractNumId w:val="10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02AE"/>
    <w:rsid w:val="005815A6"/>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1F45"/>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s://likumi.lv/ta/id/267199"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3</Pages>
  <Words>5658</Words>
  <Characters>3226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308</cp:revision>
  <dcterms:created xsi:type="dcterms:W3CDTF">2024-09-06T08:06:00Z</dcterms:created>
  <dcterms:modified xsi:type="dcterms:W3CDTF">2025-10-02T07:01:00Z</dcterms:modified>
</cp:coreProperties>
</file>